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right"/>
        <w:rPr>
          <w:rFonts w:hint="default"/>
        </w:rPr>
      </w:pPr>
      <w:r>
        <w:rPr>
          <w:rFonts w:hint="eastAsia"/>
          <w:spacing w:val="218"/>
          <w:kern w:val="0"/>
          <w:fitText w:val="2268" w:id="1"/>
        </w:rPr>
        <w:t>事務連</w:t>
      </w:r>
      <w:r>
        <w:rPr>
          <w:rFonts w:hint="eastAsia"/>
          <w:kern w:val="0"/>
          <w:fitText w:val="2268" w:id="1"/>
        </w:rPr>
        <w:t>絡</w:t>
      </w:r>
    </w:p>
    <w:p>
      <w:pPr>
        <w:pStyle w:val="0"/>
        <w:autoSpaceDE w:val="0"/>
        <w:autoSpaceDN w:val="0"/>
        <w:jc w:val="right"/>
        <w:rPr>
          <w:rFonts w:hint="default"/>
        </w:rPr>
      </w:pPr>
      <w:r>
        <w:rPr>
          <w:rFonts w:hint="eastAsia"/>
          <w:spacing w:val="15"/>
          <w:w w:val="94"/>
          <w:kern w:val="0"/>
          <w:fitText w:val="2268" w:id="2"/>
        </w:rPr>
        <w:t>令和３年９月１０</w:t>
      </w:r>
      <w:r>
        <w:rPr>
          <w:rFonts w:hint="eastAsia"/>
          <w:spacing w:val="1"/>
          <w:w w:val="94"/>
          <w:kern w:val="0"/>
          <w:fitText w:val="2268" w:id="2"/>
        </w:rPr>
        <w:t>日</w:t>
      </w:r>
    </w:p>
    <w:p>
      <w:pPr>
        <w:pStyle w:val="0"/>
        <w:autoSpaceDE w:val="0"/>
        <w:autoSpaceDN w:val="0"/>
        <w:rPr>
          <w:rFonts w:hint="default"/>
        </w:rPr>
      </w:pPr>
    </w:p>
    <w:p>
      <w:pPr>
        <w:pStyle w:val="0"/>
        <w:autoSpaceDE w:val="0"/>
        <w:autoSpaceDN w:val="0"/>
        <w:rPr>
          <w:rFonts w:hint="default"/>
        </w:rPr>
      </w:pPr>
      <w:r>
        <w:rPr>
          <w:rFonts w:hint="eastAsia"/>
        </w:rPr>
        <w:t>国土交通省住宅局</w:t>
      </w:r>
    </w:p>
    <w:p>
      <w:pPr>
        <w:pStyle w:val="0"/>
        <w:autoSpaceDE w:val="0"/>
        <w:autoSpaceDN w:val="0"/>
        <w:rPr>
          <w:rFonts w:hint="default"/>
        </w:rPr>
      </w:pPr>
      <w:r>
        <w:rPr>
          <w:rFonts w:hint="eastAsia"/>
        </w:rPr>
        <w:t>　住宅生産課関係法人　御中</w:t>
      </w:r>
    </w:p>
    <w:p>
      <w:pPr>
        <w:pStyle w:val="0"/>
        <w:autoSpaceDE w:val="0"/>
        <w:autoSpaceDN w:val="0"/>
        <w:spacing w:line="320" w:lineRule="exact"/>
        <w:rPr>
          <w:rFonts w:hint="default"/>
        </w:rPr>
      </w:pPr>
    </w:p>
    <w:p>
      <w:pPr>
        <w:pStyle w:val="0"/>
        <w:autoSpaceDE w:val="0"/>
        <w:autoSpaceDN w:val="0"/>
        <w:spacing w:line="320" w:lineRule="exact"/>
        <w:rPr>
          <w:rFonts w:hint="default"/>
        </w:rPr>
      </w:pPr>
    </w:p>
    <w:p>
      <w:pPr>
        <w:pStyle w:val="0"/>
        <w:autoSpaceDE w:val="0"/>
        <w:autoSpaceDN w:val="0"/>
        <w:jc w:val="right"/>
        <w:rPr>
          <w:rFonts w:hint="default"/>
        </w:rPr>
      </w:pPr>
      <w:r>
        <w:rPr>
          <w:rFonts w:hint="eastAsia"/>
        </w:rPr>
        <w:t>国土交通省住宅局住宅生産課</w:t>
      </w:r>
      <w:bookmarkStart w:id="0" w:name="_GoBack"/>
      <w:bookmarkEnd w:id="0"/>
    </w:p>
    <w:p>
      <w:pPr>
        <w:pStyle w:val="0"/>
        <w:autoSpaceDE w:val="0"/>
        <w:autoSpaceDN w:val="0"/>
        <w:spacing w:line="320" w:lineRule="exact"/>
        <w:rPr>
          <w:rFonts w:hint="default"/>
        </w:rPr>
      </w:pPr>
    </w:p>
    <w:p>
      <w:pPr>
        <w:pStyle w:val="0"/>
        <w:autoSpaceDE w:val="0"/>
        <w:autoSpaceDN w:val="0"/>
        <w:spacing w:line="320" w:lineRule="exact"/>
        <w:rPr>
          <w:rFonts w:hint="default"/>
        </w:rPr>
      </w:pPr>
    </w:p>
    <w:p>
      <w:pPr>
        <w:pStyle w:val="0"/>
        <w:autoSpaceDE w:val="0"/>
        <w:autoSpaceDN w:val="0"/>
        <w:ind w:right="139" w:rightChars="55"/>
        <w:jc w:val="center"/>
        <w:rPr>
          <w:rFonts w:hint="default"/>
          <w:kern w:val="0"/>
        </w:rPr>
      </w:pPr>
      <w:r>
        <w:rPr>
          <w:rFonts w:hint="eastAsia"/>
          <w:spacing w:val="2"/>
          <w:kern w:val="0"/>
          <w:fitText w:val="8820" w:id="3"/>
        </w:rPr>
        <w:t>新型コロナウイルス感染症緊急事態宣言の期間延長の発出を受けた対応につい</w:t>
      </w:r>
      <w:r>
        <w:rPr>
          <w:rFonts w:hint="eastAsia"/>
          <w:spacing w:val="20"/>
          <w:kern w:val="0"/>
          <w:fitText w:val="8820" w:id="3"/>
        </w:rPr>
        <w:t>て</w:t>
      </w:r>
    </w:p>
    <w:p>
      <w:pPr>
        <w:pStyle w:val="0"/>
        <w:autoSpaceDE w:val="0"/>
        <w:autoSpaceDN w:val="0"/>
        <w:ind w:right="139" w:rightChars="55"/>
        <w:jc w:val="center"/>
        <w:rPr>
          <w:rFonts w:hint="default"/>
        </w:rPr>
      </w:pPr>
      <w:r>
        <w:rPr>
          <w:rFonts w:hint="eastAsia"/>
          <w:kern w:val="0"/>
        </w:rPr>
        <w:t>（協力依頼）</w:t>
      </w:r>
    </w:p>
    <w:p>
      <w:pPr>
        <w:pStyle w:val="0"/>
        <w:autoSpaceDE w:val="0"/>
        <w:autoSpaceDN w:val="0"/>
        <w:spacing w:line="320" w:lineRule="exact"/>
        <w:rPr>
          <w:rFonts w:hint="default"/>
        </w:rPr>
      </w:pPr>
    </w:p>
    <w:p>
      <w:pPr>
        <w:pStyle w:val="0"/>
        <w:autoSpaceDE w:val="0"/>
        <w:autoSpaceDN w:val="0"/>
        <w:spacing w:line="320" w:lineRule="exact"/>
        <w:rPr>
          <w:rFonts w:hint="default"/>
        </w:rPr>
      </w:pPr>
    </w:p>
    <w:p>
      <w:pPr>
        <w:pStyle w:val="0"/>
        <w:autoSpaceDE w:val="0"/>
        <w:autoSpaceDN w:val="0"/>
        <w:spacing w:line="320" w:lineRule="exact"/>
        <w:rPr>
          <w:rFonts w:hint="default"/>
        </w:rPr>
      </w:pPr>
    </w:p>
    <w:p>
      <w:pPr>
        <w:pStyle w:val="0"/>
        <w:autoSpaceDE w:val="0"/>
        <w:autoSpaceDN w:val="0"/>
        <w:ind w:firstLine="252" w:firstLineChars="100"/>
        <w:rPr>
          <w:rFonts w:hint="default"/>
        </w:rPr>
      </w:pPr>
      <w:r>
        <w:rPr>
          <w:rFonts w:hint="eastAsia"/>
        </w:rPr>
        <w:t>令和３年９月９日に開催された第７６回新型コロナウイルス感染症対策本部において、緊急事態措置の区域については、宮城県及び岡山県を９月１２日に解除するとともに、北海道、茨城県、栃木県、群馬県、埼玉県、千葉県、東京都、神奈川県、岐阜県、静岡県、愛知県、三重県、滋賀県、京都府、大阪府、兵庫県、広島県、福岡県及び沖縄県の実施期間を９月３０日まで延長し、まん延防止等重点措置の区域については、福島県、石川県、香川県、熊本県、宮崎県及び鹿児島県の実施期間を９月３０日まで延長するとともに、宮城県及び岡山県を追加し、その実施期間を９月１３日から９月３０日までとするほか、富山県、山梨県、愛媛県、高知県、佐賀県及び長崎県については９月１２日に解除することが決定されました。あわせて、「新型コロナウイルス感染症対策の基本的対処方針」が変更されました。これを踏まえ、同日開催された国土交通省新型コロナウイルス感染症対策本部において、赤羽国土交通大臣より別添５のとおり指示がなされ、また、内閣官房新型コロナウイルス感染症対策推進室より別添１～３のとおり事務連絡がまいりました。</w:t>
      </w:r>
    </w:p>
    <w:p>
      <w:pPr>
        <w:pStyle w:val="0"/>
        <w:autoSpaceDE w:val="0"/>
        <w:autoSpaceDN w:val="0"/>
        <w:ind w:firstLine="252" w:firstLineChars="100"/>
        <w:rPr>
          <w:rFonts w:hint="default"/>
        </w:rPr>
      </w:pPr>
      <w:r>
        <w:rPr>
          <w:rFonts w:hint="eastAsia"/>
        </w:rPr>
        <w:t>つきましては、貴法人等におかれましては、新型コロナウイルス感染症対策の基本的対処方針（別添１別紙３）を踏まえて適切にご対応いただくとともに、業種別の感染拡大予防ガイドラインに基づく感染防止対策の徹底について引き続き取り組んでいただくようお願いいたします。</w:t>
      </w:r>
    </w:p>
    <w:p>
      <w:pPr>
        <w:pStyle w:val="0"/>
        <w:autoSpaceDE w:val="0"/>
        <w:autoSpaceDN w:val="0"/>
        <w:ind w:firstLine="252" w:firstLineChars="100"/>
        <w:rPr>
          <w:rFonts w:hint="default"/>
        </w:rPr>
      </w:pPr>
      <w:r>
        <w:rPr>
          <w:rFonts w:hint="eastAsia"/>
        </w:rPr>
        <w:t>また、出勤者数の削減（テレワーク等の徹底）（別添２）、基本的対処方針に基づく催物の開催制限、施設の使用制限等に係る留意事項（別添３）、移動の自粛に向けた呼びかけ（別添４）についても、ご理解、ご協力をお願いいたします。</w:t>
      </w:r>
    </w:p>
    <w:p>
      <w:pPr>
        <w:pStyle w:val="0"/>
        <w:autoSpaceDE w:val="0"/>
        <w:autoSpaceDN w:val="0"/>
        <w:ind w:firstLine="252" w:firstLineChars="100"/>
        <w:rPr>
          <w:rFonts w:hint="default"/>
        </w:rPr>
      </w:pPr>
      <w:r>
        <w:rPr>
          <w:rFonts w:hint="eastAsia"/>
        </w:rPr>
        <w:t>なお、所属会員に対してもこの旨周知していただくようお願いいたします。</w:t>
      </w:r>
    </w:p>
    <w:p>
      <w:pPr>
        <w:pStyle w:val="0"/>
        <w:autoSpaceDE w:val="0"/>
        <w:autoSpaceDN w:val="0"/>
        <w:spacing w:line="480" w:lineRule="exact"/>
        <w:ind w:firstLine="252" w:firstLineChars="100"/>
        <w:rPr>
          <w:rFonts w:hint="default"/>
        </w:rPr>
      </w:pPr>
    </w:p>
    <w:p>
      <w:pPr>
        <w:pStyle w:val="0"/>
        <w:autoSpaceDE w:val="0"/>
        <w:autoSpaceDN w:val="0"/>
        <w:rPr>
          <w:rFonts w:hint="eastAsia"/>
          <w:sz w:val="21"/>
        </w:rPr>
      </w:pPr>
      <w:r>
        <w:rPr>
          <w:rFonts w:hint="eastAsia"/>
          <w:sz w:val="21"/>
        </w:rPr>
        <w:t>（別添１）「新型コロナウイルス感染症対策に関する緊急事態宣言等について</w:t>
      </w:r>
      <w:r>
        <w:rPr>
          <w:rFonts w:hint="eastAsia"/>
          <w:sz w:val="21"/>
        </w:rPr>
        <w:t xml:space="preserve"> </w:t>
      </w:r>
      <w:r>
        <w:rPr>
          <w:rFonts w:hint="eastAsia"/>
          <w:sz w:val="21"/>
        </w:rPr>
        <w:t>」</w:t>
      </w:r>
    </w:p>
    <w:p>
      <w:pPr>
        <w:pStyle w:val="0"/>
        <w:autoSpaceDE w:val="0"/>
        <w:autoSpaceDN w:val="0"/>
        <w:rPr>
          <w:rFonts w:hint="eastAsia"/>
          <w:sz w:val="21"/>
        </w:rPr>
      </w:pPr>
      <w:r>
        <w:rPr>
          <w:rFonts w:hint="eastAsia"/>
          <w:sz w:val="21"/>
        </w:rPr>
        <w:t>（別添１別紙１）「新型コロナウイルス感染症緊急事態宣言の期間延長及び区域変更」</w:t>
      </w:r>
    </w:p>
    <w:p>
      <w:pPr>
        <w:pStyle w:val="0"/>
        <w:autoSpaceDE w:val="0"/>
        <w:autoSpaceDN w:val="0"/>
        <w:ind w:left="1887" w:hanging="1887" w:hangingChars="850"/>
        <w:rPr>
          <w:rFonts w:hint="eastAsia"/>
          <w:sz w:val="21"/>
        </w:rPr>
      </w:pPr>
      <w:r>
        <w:rPr>
          <w:rFonts w:hint="eastAsia"/>
          <w:sz w:val="21"/>
        </w:rPr>
        <w:t>（別添１別紙２）「新型コロナウイルス感染症まん延防止等重点措置に関する公示の全部を変更する公示」</w:t>
      </w:r>
    </w:p>
    <w:p>
      <w:pPr>
        <w:pStyle w:val="0"/>
        <w:autoSpaceDE w:val="0"/>
        <w:autoSpaceDN w:val="0"/>
        <w:rPr>
          <w:rFonts w:hint="eastAsia"/>
          <w:sz w:val="21"/>
        </w:rPr>
      </w:pPr>
      <w:r>
        <w:rPr>
          <w:rFonts w:hint="eastAsia"/>
          <w:spacing w:val="6"/>
          <w:kern w:val="0"/>
          <w:sz w:val="21"/>
          <w:fitText w:val="9557" w:id="4"/>
        </w:rPr>
        <w:t>（別添１別紙３）「新型コロナウイルス感染症対策の基本的対処方針」</w:t>
      </w:r>
      <w:r>
        <w:rPr>
          <w:rFonts w:hint="eastAsia"/>
          <w:spacing w:val="6"/>
          <w:kern w:val="0"/>
          <w:sz w:val="21"/>
          <w:fitText w:val="9557" w:id="4"/>
        </w:rPr>
        <w:t>(</w:t>
      </w:r>
      <w:r>
        <w:rPr>
          <w:rFonts w:hint="eastAsia"/>
          <w:spacing w:val="6"/>
          <w:kern w:val="0"/>
          <w:sz w:val="21"/>
          <w:fitText w:val="9557" w:id="4"/>
        </w:rPr>
        <w:t>令和３年９月９日変更</w:t>
      </w:r>
      <w:r>
        <w:rPr>
          <w:rFonts w:hint="eastAsia"/>
          <w:spacing w:val="17"/>
          <w:kern w:val="0"/>
          <w:sz w:val="21"/>
          <w:fitText w:val="9557" w:id="4"/>
        </w:rPr>
        <w:t>)</w:t>
      </w:r>
    </w:p>
    <w:p>
      <w:pPr>
        <w:pStyle w:val="0"/>
        <w:autoSpaceDE w:val="0"/>
        <w:autoSpaceDN w:val="0"/>
        <w:rPr>
          <w:rFonts w:hint="eastAsia"/>
          <w:sz w:val="21"/>
        </w:rPr>
      </w:pPr>
      <w:r>
        <w:rPr>
          <w:rFonts w:hint="eastAsia"/>
          <w:sz w:val="21"/>
        </w:rPr>
        <w:t>（別添１別紙４）新型コロナウイルス感染症対策の基本的対処方針変更</w:t>
      </w:r>
      <w:r>
        <w:rPr>
          <w:rFonts w:hint="eastAsia"/>
          <w:sz w:val="21"/>
        </w:rPr>
        <w:t xml:space="preserve"> </w:t>
      </w:r>
      <w:r>
        <w:rPr>
          <w:rFonts w:hint="eastAsia"/>
          <w:sz w:val="21"/>
        </w:rPr>
        <w:t>新旧対照表</w:t>
      </w:r>
    </w:p>
    <w:p>
      <w:pPr>
        <w:pStyle w:val="0"/>
        <w:autoSpaceDE w:val="0"/>
        <w:autoSpaceDN w:val="0"/>
        <w:rPr>
          <w:rFonts w:hint="eastAsia"/>
          <w:sz w:val="21"/>
        </w:rPr>
      </w:pPr>
      <w:r>
        <w:rPr>
          <w:rFonts w:hint="eastAsia"/>
          <w:sz w:val="21"/>
        </w:rPr>
        <w:t>（別添２）「出勤者数の削減（テレワーク等の徹底）について」</w:t>
      </w:r>
    </w:p>
    <w:p>
      <w:pPr>
        <w:pStyle w:val="0"/>
        <w:autoSpaceDE w:val="0"/>
        <w:autoSpaceDN w:val="0"/>
        <w:rPr>
          <w:rFonts w:hint="eastAsia"/>
          <w:sz w:val="21"/>
        </w:rPr>
      </w:pPr>
      <w:r>
        <w:rPr>
          <w:rFonts w:hint="eastAsia"/>
          <w:sz w:val="21"/>
        </w:rPr>
        <w:t>（別添２参考）「出勤者数の削減に関する実施状況の公表について」</w:t>
      </w:r>
    </w:p>
    <w:p>
      <w:pPr>
        <w:pStyle w:val="0"/>
        <w:autoSpaceDE w:val="0"/>
        <w:autoSpaceDN w:val="0"/>
        <w:ind w:firstLine="1443" w:firstLineChars="650"/>
        <w:rPr>
          <w:rFonts w:hint="eastAsia"/>
          <w:sz w:val="21"/>
        </w:rPr>
      </w:pPr>
      <w:r>
        <w:rPr>
          <w:rFonts w:hint="eastAsia"/>
          <w:sz w:val="21"/>
        </w:rPr>
        <w:t>「出勤者数の削減に関する取組内容の公表フォーマット等について」</w:t>
      </w:r>
    </w:p>
    <w:p>
      <w:pPr>
        <w:pStyle w:val="0"/>
        <w:autoSpaceDE w:val="0"/>
        <w:autoSpaceDN w:val="0"/>
        <w:rPr>
          <w:rFonts w:hint="eastAsia"/>
          <w:sz w:val="21"/>
        </w:rPr>
      </w:pPr>
      <w:r>
        <w:rPr>
          <w:rFonts w:hint="eastAsia"/>
          <w:sz w:val="21"/>
        </w:rPr>
        <w:t>（別添３）「基本的対処方針に基づく催物の開催制限、施設の使用制限等に係る留意事項</w:t>
      </w:r>
    </w:p>
    <w:p>
      <w:pPr>
        <w:pStyle w:val="0"/>
        <w:autoSpaceDE w:val="0"/>
        <w:autoSpaceDN w:val="0"/>
        <w:ind w:firstLine="1221" w:firstLineChars="550"/>
        <w:rPr>
          <w:rFonts w:hint="eastAsia"/>
          <w:sz w:val="21"/>
        </w:rPr>
      </w:pPr>
      <w:r>
        <w:rPr>
          <w:rFonts w:hint="eastAsia"/>
          <w:sz w:val="21"/>
        </w:rPr>
        <w:t>等について」</w:t>
      </w:r>
    </w:p>
    <w:p>
      <w:pPr>
        <w:pStyle w:val="0"/>
        <w:autoSpaceDE w:val="0"/>
        <w:autoSpaceDN w:val="0"/>
        <w:rPr>
          <w:rFonts w:hint="eastAsia"/>
          <w:sz w:val="21"/>
        </w:rPr>
      </w:pPr>
      <w:r>
        <w:rPr>
          <w:rFonts w:hint="eastAsia"/>
          <w:sz w:val="21"/>
        </w:rPr>
        <w:t>（別添４）都道府県をまたぐ移動の自粛に向けた呼びかけについて</w:t>
      </w:r>
    </w:p>
    <w:p>
      <w:pPr>
        <w:pStyle w:val="0"/>
        <w:autoSpaceDE w:val="0"/>
        <w:autoSpaceDN w:val="0"/>
        <w:rPr>
          <w:rFonts w:hint="default"/>
          <w:sz w:val="21"/>
        </w:rPr>
      </w:pPr>
      <w:r>
        <w:rPr>
          <w:rFonts w:hint="eastAsia"/>
          <w:sz w:val="21"/>
        </w:rPr>
        <w:t>（別添５）第３６回国土交通省新型コロナウイルス感染症対策本部大臣指示</w:t>
      </w:r>
    </w:p>
    <w:sectPr>
      <w:pgSz w:w="11906" w:h="16838"/>
      <w:pgMar w:top="1021" w:right="1418" w:bottom="964" w:left="1418" w:header="454" w:footer="992" w:gutter="0"/>
      <w:cols w:space="720"/>
      <w:textDirection w:val="lrTb"/>
      <w:docGrid w:type="linesAndChars" w:linePitch="38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eastAsia="ＭＳ 明朝"/>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eastAsia="ＭＳ 明朝"/>
      <w:b w:val="1"/>
      <w:sz w:val="24"/>
    </w:rPr>
  </w:style>
  <w:style w:type="character" w:styleId="28">
    <w:name w:val="Hyperlink"/>
    <w:basedOn w:val="10"/>
    <w:next w:val="28"/>
    <w:link w:val="0"/>
    <w:uiPriority w:val="0"/>
    <w:rPr>
      <w:color w:val="0000FF"/>
      <w:u w:val="single" w:color="auto"/>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721</TotalTime>
  <Pages>2</Pages>
  <Words>0</Words>
  <Characters>1238</Characters>
  <Application>JUST Note</Application>
  <Lines>51</Lines>
  <Paragraphs>23</Paragraphs>
  <CharactersWithSpaces>1242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井上 智史</cp:lastModifiedBy>
  <cp:lastPrinted>2021-08-18T06:24:00Z</cp:lastPrinted>
  <dcterms:created xsi:type="dcterms:W3CDTF">2020-04-17T11:49:00Z</dcterms:created>
  <dcterms:modified xsi:type="dcterms:W3CDTF">2021-09-10T08:20:54Z</dcterms:modified>
  <cp:revision>66</cp:revision>
</cp:coreProperties>
</file>